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D1" w:rsidRDefault="00A01FD1" w:rsidP="00A01FD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</w:t>
      </w:r>
    </w:p>
    <w:p w:rsidR="00451E91" w:rsidRDefault="00A01FD1" w:rsidP="00A01FD1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«Как записаться </w:t>
      </w:r>
      <w:r w:rsidR="007005DA" w:rsidRPr="00A12E85">
        <w:rPr>
          <w:b/>
          <w:sz w:val="28"/>
          <w:szCs w:val="28"/>
        </w:rPr>
        <w:t>на программу дополнительного образования (в том числе программу</w:t>
      </w:r>
      <w:r w:rsidR="00D67D12" w:rsidRPr="00A12E85">
        <w:rPr>
          <w:b/>
          <w:sz w:val="28"/>
          <w:szCs w:val="28"/>
        </w:rPr>
        <w:t xml:space="preserve"> ПФДО</w:t>
      </w:r>
      <w:r w:rsidR="00A12E85">
        <w:rPr>
          <w:b/>
          <w:sz w:val="28"/>
          <w:szCs w:val="28"/>
        </w:rPr>
        <w:t xml:space="preserve"> – персонифицированного финансирования дополнительного образования</w:t>
      </w:r>
      <w:r w:rsidR="00D67D12" w:rsidRPr="00A12E85">
        <w:rPr>
          <w:b/>
          <w:sz w:val="28"/>
          <w:szCs w:val="28"/>
        </w:rPr>
        <w:t>)</w:t>
      </w:r>
      <w:r w:rsidR="00AE0129" w:rsidRPr="00A12E85">
        <w:rPr>
          <w:b/>
          <w:sz w:val="28"/>
          <w:szCs w:val="28"/>
        </w:rPr>
        <w:t xml:space="preserve">, адаптированную для детей с </w:t>
      </w:r>
      <w:r w:rsidR="00A12E85">
        <w:rPr>
          <w:b/>
          <w:sz w:val="28"/>
          <w:szCs w:val="28"/>
        </w:rPr>
        <w:t>ограниченными возможностями здоровья (</w:t>
      </w:r>
      <w:r w:rsidR="00AE0129" w:rsidRPr="00A12E85">
        <w:rPr>
          <w:b/>
          <w:sz w:val="28"/>
          <w:szCs w:val="28"/>
        </w:rPr>
        <w:t>ОВЗ</w:t>
      </w:r>
      <w:r w:rsidR="00A12E85">
        <w:rPr>
          <w:b/>
          <w:sz w:val="28"/>
          <w:szCs w:val="28"/>
        </w:rPr>
        <w:t>)</w:t>
      </w:r>
      <w:r w:rsidR="00AE0129" w:rsidRPr="00A12E85">
        <w:rPr>
          <w:b/>
          <w:sz w:val="28"/>
          <w:szCs w:val="28"/>
        </w:rPr>
        <w:t xml:space="preserve"> и инвалидностью </w:t>
      </w:r>
      <w:r w:rsidR="006F31AB" w:rsidRPr="00A12E85">
        <w:rPr>
          <w:b/>
          <w:sz w:val="28"/>
          <w:szCs w:val="28"/>
        </w:rPr>
        <w:t>через «Навигатор дополнительного образования Тюменской области»</w:t>
      </w:r>
      <w:proofErr w:type="gramEnd"/>
    </w:p>
    <w:p w:rsidR="00A01FD1" w:rsidRPr="00A12E85" w:rsidRDefault="00A01FD1" w:rsidP="00A01FD1">
      <w:pPr>
        <w:spacing w:after="0" w:line="240" w:lineRule="auto"/>
        <w:jc w:val="center"/>
        <w:rPr>
          <w:b/>
          <w:sz w:val="28"/>
          <w:szCs w:val="28"/>
        </w:rPr>
      </w:pPr>
    </w:p>
    <w:p w:rsidR="00A12E85" w:rsidRPr="00A12E85" w:rsidRDefault="006F31AB" w:rsidP="00A12E85">
      <w:pPr>
        <w:pStyle w:val="a5"/>
        <w:numPr>
          <w:ilvl w:val="0"/>
          <w:numId w:val="1"/>
        </w:numPr>
        <w:spacing w:after="120" w:line="276" w:lineRule="auto"/>
        <w:jc w:val="both"/>
        <w:rPr>
          <w:sz w:val="28"/>
          <w:szCs w:val="28"/>
        </w:rPr>
      </w:pPr>
      <w:r w:rsidRPr="00A12E85">
        <w:rPr>
          <w:sz w:val="28"/>
          <w:szCs w:val="28"/>
        </w:rPr>
        <w:t xml:space="preserve">В строке поиска своего браузера введите адрес сайта </w:t>
      </w:r>
      <w:r w:rsidR="000F2FC8" w:rsidRPr="00A12E85">
        <w:rPr>
          <w:sz w:val="28"/>
          <w:szCs w:val="28"/>
        </w:rPr>
        <w:t xml:space="preserve">дополнительного образования – </w:t>
      </w:r>
      <w:hyperlink r:id="rId6" w:history="1">
        <w:proofErr w:type="spellStart"/>
        <w:r w:rsidR="00A12E85" w:rsidRPr="00B20623">
          <w:rPr>
            <w:rStyle w:val="a6"/>
            <w:b/>
            <w:sz w:val="28"/>
            <w:szCs w:val="28"/>
            <w:lang w:val="en-US"/>
          </w:rPr>
          <w:t>edo</w:t>
        </w:r>
        <w:proofErr w:type="spellEnd"/>
        <w:r w:rsidR="00A12E85" w:rsidRPr="00A12E85">
          <w:rPr>
            <w:rStyle w:val="a6"/>
            <w:b/>
            <w:sz w:val="28"/>
            <w:szCs w:val="28"/>
          </w:rPr>
          <w:t>.72</w:t>
        </w:r>
        <w:r w:rsidR="00A12E85" w:rsidRPr="00B20623">
          <w:rPr>
            <w:rStyle w:val="a6"/>
            <w:b/>
            <w:sz w:val="28"/>
            <w:szCs w:val="28"/>
            <w:lang w:val="en-US"/>
          </w:rPr>
          <w:t>to</w:t>
        </w:r>
        <w:r w:rsidR="00A12E85" w:rsidRPr="00A12E85">
          <w:rPr>
            <w:rStyle w:val="a6"/>
            <w:b/>
            <w:sz w:val="28"/>
            <w:szCs w:val="28"/>
          </w:rPr>
          <w:t>.</w:t>
        </w:r>
        <w:proofErr w:type="spellStart"/>
        <w:r w:rsidR="00A12E85" w:rsidRPr="00B20623">
          <w:rPr>
            <w:rStyle w:val="a6"/>
            <w:b/>
            <w:sz w:val="28"/>
            <w:szCs w:val="28"/>
            <w:lang w:val="en-US"/>
          </w:rPr>
          <w:t>ru</w:t>
        </w:r>
        <w:proofErr w:type="spellEnd"/>
      </w:hyperlink>
    </w:p>
    <w:p w:rsidR="006F31AB" w:rsidRPr="00A12E85" w:rsidRDefault="000F2FC8" w:rsidP="00A12E85">
      <w:pPr>
        <w:spacing w:after="120" w:line="276" w:lineRule="auto"/>
        <w:ind w:left="360"/>
        <w:jc w:val="both"/>
        <w:rPr>
          <w:sz w:val="28"/>
          <w:szCs w:val="28"/>
        </w:rPr>
      </w:pPr>
      <w:r w:rsidRPr="00A12E85">
        <w:rPr>
          <w:sz w:val="28"/>
          <w:szCs w:val="28"/>
        </w:rPr>
        <w:t>Главная страница портала будет выглядеть следующим образом:</w:t>
      </w:r>
    </w:p>
    <w:p w:rsidR="000F2FC8" w:rsidRDefault="000F2FC8" w:rsidP="00A12E85">
      <w:pPr>
        <w:jc w:val="center"/>
      </w:pPr>
      <w:r>
        <w:rPr>
          <w:noProof/>
          <w:lang w:eastAsia="ru-RU"/>
        </w:rPr>
        <w:drawing>
          <wp:inline distT="0" distB="0" distL="0" distR="0" wp14:anchorId="01B3394A" wp14:editId="5072C226">
            <wp:extent cx="5679711" cy="30751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677" cy="30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52" w:rsidRPr="00A12E85" w:rsidRDefault="008E55C3" w:rsidP="00A12E85">
      <w:pPr>
        <w:pStyle w:val="a5"/>
        <w:numPr>
          <w:ilvl w:val="0"/>
          <w:numId w:val="1"/>
        </w:numPr>
        <w:spacing w:after="120" w:line="276" w:lineRule="auto"/>
        <w:ind w:left="0" w:firstLine="360"/>
        <w:jc w:val="both"/>
        <w:rPr>
          <w:sz w:val="28"/>
          <w:szCs w:val="28"/>
        </w:rPr>
      </w:pPr>
      <w:r w:rsidRPr="00A12E85">
        <w:rPr>
          <w:sz w:val="28"/>
          <w:szCs w:val="28"/>
        </w:rPr>
        <w:t xml:space="preserve">В верхнем поле нажмите </w:t>
      </w:r>
      <w:r w:rsidRPr="00A12E85">
        <w:rPr>
          <w:b/>
          <w:sz w:val="28"/>
          <w:szCs w:val="28"/>
        </w:rPr>
        <w:t>«Программы»</w:t>
      </w:r>
      <w:r w:rsidRPr="00A12E85">
        <w:rPr>
          <w:sz w:val="28"/>
          <w:szCs w:val="28"/>
        </w:rPr>
        <w:t xml:space="preserve">, после этого появится окно фильтров, где можно установить необходимые опции (выбрать город/населенный пункт, организацию, направленность, форму оплаты). </w:t>
      </w:r>
    </w:p>
    <w:p w:rsidR="00793E52" w:rsidRPr="00A12E85" w:rsidRDefault="00793E52" w:rsidP="00A12E85">
      <w:pPr>
        <w:spacing w:after="120" w:line="276" w:lineRule="auto"/>
        <w:jc w:val="both"/>
        <w:rPr>
          <w:sz w:val="28"/>
          <w:szCs w:val="28"/>
        </w:rPr>
      </w:pPr>
      <w:r w:rsidRPr="00A12E85">
        <w:rPr>
          <w:sz w:val="28"/>
          <w:szCs w:val="28"/>
        </w:rPr>
        <w:t xml:space="preserve">Для отображения программ ПФДО необходимо выбрать форму оплаты </w:t>
      </w:r>
      <w:r w:rsidRPr="00A12E85">
        <w:rPr>
          <w:b/>
          <w:sz w:val="28"/>
          <w:szCs w:val="28"/>
        </w:rPr>
        <w:t>«Сертификат»:</w:t>
      </w:r>
    </w:p>
    <w:p w:rsidR="00793E52" w:rsidRDefault="00793E52" w:rsidP="00A12E85">
      <w:pPr>
        <w:jc w:val="center"/>
      </w:pPr>
      <w:r>
        <w:rPr>
          <w:noProof/>
          <w:lang w:eastAsia="ru-RU"/>
        </w:rPr>
        <w:drawing>
          <wp:inline distT="0" distB="0" distL="0" distR="0" wp14:anchorId="6F4691AE" wp14:editId="4758BE16">
            <wp:extent cx="5400675" cy="29228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607" cy="292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C3" w:rsidRPr="00371986" w:rsidRDefault="00793E52" w:rsidP="00A12E85">
      <w:pPr>
        <w:pStyle w:val="a5"/>
        <w:numPr>
          <w:ilvl w:val="0"/>
          <w:numId w:val="1"/>
        </w:numPr>
        <w:ind w:left="0" w:firstLine="284"/>
        <w:jc w:val="both"/>
        <w:rPr>
          <w:b/>
          <w:sz w:val="28"/>
          <w:szCs w:val="28"/>
        </w:rPr>
      </w:pPr>
      <w:r w:rsidRPr="00A12E85">
        <w:rPr>
          <w:sz w:val="28"/>
          <w:szCs w:val="28"/>
        </w:rPr>
        <w:lastRenderedPageBreak/>
        <w:t>Для отображения программ, адаптированных для детей с ОВЗ, в</w:t>
      </w:r>
      <w:r w:rsidR="008E55C3" w:rsidRPr="00A12E85">
        <w:rPr>
          <w:sz w:val="28"/>
          <w:szCs w:val="28"/>
        </w:rPr>
        <w:t xml:space="preserve"> окне расширенных фильтров необходимо установить галочку в поле </w:t>
      </w:r>
      <w:r w:rsidR="008E55C3" w:rsidRPr="00371986">
        <w:rPr>
          <w:b/>
          <w:sz w:val="28"/>
          <w:szCs w:val="28"/>
        </w:rPr>
        <w:t>«Для детей с ОВЗ»</w:t>
      </w:r>
      <w:r w:rsidRPr="00371986">
        <w:rPr>
          <w:b/>
          <w:sz w:val="28"/>
          <w:szCs w:val="28"/>
        </w:rPr>
        <w:t>:</w:t>
      </w:r>
      <w:r w:rsidR="008E55C3" w:rsidRPr="00371986">
        <w:rPr>
          <w:b/>
          <w:sz w:val="28"/>
          <w:szCs w:val="28"/>
        </w:rPr>
        <w:t xml:space="preserve"> </w:t>
      </w:r>
    </w:p>
    <w:p w:rsidR="008E55C3" w:rsidRDefault="008E55C3" w:rsidP="00AC1B7C">
      <w:pPr>
        <w:jc w:val="both"/>
      </w:pPr>
      <w:r>
        <w:rPr>
          <w:noProof/>
          <w:lang w:eastAsia="ru-RU"/>
        </w:rPr>
        <w:drawing>
          <wp:inline distT="0" distB="0" distL="0" distR="0" wp14:anchorId="3F4509E7" wp14:editId="46B26B2B">
            <wp:extent cx="5940425" cy="28987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C3" w:rsidRPr="00371986" w:rsidRDefault="008E55C3" w:rsidP="00371986">
      <w:pPr>
        <w:pStyle w:val="a5"/>
        <w:numPr>
          <w:ilvl w:val="0"/>
          <w:numId w:val="1"/>
        </w:numPr>
        <w:ind w:left="0" w:firstLine="284"/>
        <w:jc w:val="both"/>
        <w:rPr>
          <w:sz w:val="28"/>
          <w:szCs w:val="28"/>
        </w:rPr>
      </w:pPr>
      <w:r w:rsidRPr="00371986">
        <w:rPr>
          <w:sz w:val="28"/>
          <w:szCs w:val="28"/>
        </w:rPr>
        <w:t xml:space="preserve">После того, как будет осуществлен поиск программ по выбранным критериям, нужно выбрать необходимую программу и нажать кнопку </w:t>
      </w:r>
      <w:r w:rsidRPr="00371986">
        <w:rPr>
          <w:b/>
          <w:sz w:val="28"/>
          <w:szCs w:val="28"/>
        </w:rPr>
        <w:t>«Записаться»</w:t>
      </w:r>
      <w:r w:rsidRPr="00371986">
        <w:rPr>
          <w:sz w:val="28"/>
          <w:szCs w:val="28"/>
        </w:rPr>
        <w:t xml:space="preserve"> в правом углу. </w:t>
      </w:r>
    </w:p>
    <w:p w:rsidR="00C55E34" w:rsidRDefault="00C55E34" w:rsidP="00AC1B7C">
      <w:pPr>
        <w:jc w:val="both"/>
      </w:pPr>
      <w:r>
        <w:rPr>
          <w:noProof/>
          <w:lang w:eastAsia="ru-RU"/>
        </w:rPr>
        <w:drawing>
          <wp:inline distT="0" distB="0" distL="0" distR="0" wp14:anchorId="2C5B8A97" wp14:editId="5C88AC09">
            <wp:extent cx="5940425" cy="31356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34" w:rsidRPr="00CF5F9F" w:rsidRDefault="003C6CAE" w:rsidP="00CF5F9F">
      <w:pPr>
        <w:pStyle w:val="a5"/>
        <w:numPr>
          <w:ilvl w:val="0"/>
          <w:numId w:val="1"/>
        </w:numPr>
        <w:ind w:left="0" w:firstLine="284"/>
        <w:jc w:val="both"/>
        <w:rPr>
          <w:sz w:val="28"/>
          <w:szCs w:val="28"/>
        </w:rPr>
      </w:pPr>
      <w:r w:rsidRPr="00CF5F9F">
        <w:rPr>
          <w:sz w:val="28"/>
          <w:szCs w:val="28"/>
        </w:rPr>
        <w:t xml:space="preserve">После этого необходимо </w:t>
      </w:r>
      <w:r w:rsidRPr="00CF5F9F">
        <w:rPr>
          <w:b/>
          <w:sz w:val="28"/>
          <w:szCs w:val="28"/>
        </w:rPr>
        <w:t>пройти авторизацию</w:t>
      </w:r>
      <w:r w:rsidRPr="00CF5F9F">
        <w:rPr>
          <w:sz w:val="28"/>
          <w:szCs w:val="28"/>
        </w:rPr>
        <w:t xml:space="preserve"> через сайт </w:t>
      </w:r>
      <w:r w:rsidR="00FE0D6B">
        <w:rPr>
          <w:sz w:val="28"/>
          <w:szCs w:val="28"/>
        </w:rPr>
        <w:t>«</w:t>
      </w:r>
      <w:proofErr w:type="spellStart"/>
      <w:r w:rsidRPr="00CF5F9F">
        <w:rPr>
          <w:sz w:val="28"/>
          <w:szCs w:val="28"/>
        </w:rPr>
        <w:t>Госуслуги</w:t>
      </w:r>
      <w:proofErr w:type="spellEnd"/>
      <w:r w:rsidR="00FE0D6B">
        <w:rPr>
          <w:sz w:val="28"/>
          <w:szCs w:val="28"/>
        </w:rPr>
        <w:t>»</w:t>
      </w:r>
      <w:r w:rsidRPr="00CF5F9F">
        <w:rPr>
          <w:sz w:val="28"/>
          <w:szCs w:val="28"/>
        </w:rPr>
        <w:t xml:space="preserve"> для синхронизации данных о законном представителе и ребенке</w:t>
      </w:r>
      <w:r w:rsidR="00BE102D" w:rsidRPr="00CF5F9F">
        <w:rPr>
          <w:sz w:val="28"/>
          <w:szCs w:val="28"/>
        </w:rPr>
        <w:t xml:space="preserve"> (если информация о ребенке внесена на сайте </w:t>
      </w:r>
      <w:r w:rsidR="00FE0D6B">
        <w:rPr>
          <w:sz w:val="28"/>
          <w:szCs w:val="28"/>
        </w:rPr>
        <w:t>«</w:t>
      </w:r>
      <w:proofErr w:type="spellStart"/>
      <w:r w:rsidR="00BE102D" w:rsidRPr="00CF5F9F">
        <w:rPr>
          <w:sz w:val="28"/>
          <w:szCs w:val="28"/>
        </w:rPr>
        <w:t>Госуслуг</w:t>
      </w:r>
      <w:r w:rsidR="00FE0D6B">
        <w:rPr>
          <w:sz w:val="28"/>
          <w:szCs w:val="28"/>
        </w:rPr>
        <w:t>и</w:t>
      </w:r>
      <w:proofErr w:type="spellEnd"/>
      <w:r w:rsidR="00FE0D6B">
        <w:rPr>
          <w:sz w:val="28"/>
          <w:szCs w:val="28"/>
        </w:rPr>
        <w:t>»</w:t>
      </w:r>
      <w:r w:rsidR="00BE102D" w:rsidRPr="00CF5F9F">
        <w:rPr>
          <w:sz w:val="28"/>
          <w:szCs w:val="28"/>
        </w:rPr>
        <w:t>)</w:t>
      </w:r>
      <w:r w:rsidRPr="00CF5F9F">
        <w:rPr>
          <w:sz w:val="28"/>
          <w:szCs w:val="28"/>
        </w:rPr>
        <w:t xml:space="preserve">. </w:t>
      </w:r>
    </w:p>
    <w:p w:rsidR="003C6CAE" w:rsidRDefault="003C6CAE" w:rsidP="00AC1B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13A35E1" wp14:editId="0127D265">
            <wp:extent cx="5940425" cy="32289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2D" w:rsidRPr="00BB212A" w:rsidRDefault="00BE102D" w:rsidP="00BB212A">
      <w:pPr>
        <w:pStyle w:val="a5"/>
        <w:numPr>
          <w:ilvl w:val="0"/>
          <w:numId w:val="1"/>
        </w:numPr>
        <w:ind w:left="0" w:firstLine="284"/>
        <w:jc w:val="both"/>
        <w:rPr>
          <w:sz w:val="28"/>
          <w:szCs w:val="28"/>
        </w:rPr>
      </w:pPr>
      <w:r w:rsidRPr="00BB212A">
        <w:rPr>
          <w:sz w:val="28"/>
          <w:szCs w:val="28"/>
        </w:rPr>
        <w:t>Если информация о ребенке отсутствует</w:t>
      </w:r>
      <w:r w:rsidR="00942274" w:rsidRPr="00BB212A">
        <w:rPr>
          <w:sz w:val="28"/>
          <w:szCs w:val="28"/>
        </w:rPr>
        <w:t>, внесите данные о ребенке вручную.</w:t>
      </w:r>
    </w:p>
    <w:p w:rsidR="008E55C3" w:rsidRDefault="00942274" w:rsidP="00AC1B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206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74" w:rsidRDefault="00942274" w:rsidP="00AC1B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DEE381D" wp14:editId="677CF6DE">
            <wp:extent cx="5940425" cy="31978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73" w:rsidRPr="00BB212A" w:rsidRDefault="002E6791" w:rsidP="002E67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Заполните </w:t>
      </w:r>
      <w:r w:rsidR="00166073" w:rsidRPr="00BB212A">
        <w:rPr>
          <w:b/>
          <w:sz w:val="28"/>
          <w:szCs w:val="28"/>
        </w:rPr>
        <w:t>поля заявления:</w:t>
      </w:r>
    </w:p>
    <w:p w:rsidR="00166073" w:rsidRDefault="00166073" w:rsidP="00AC1B7C">
      <w:pPr>
        <w:jc w:val="both"/>
      </w:pPr>
      <w:r>
        <w:rPr>
          <w:noProof/>
          <w:lang w:eastAsia="ru-RU"/>
        </w:rPr>
        <w:drawing>
          <wp:inline distT="0" distB="0" distL="0" distR="0" wp14:anchorId="68D0439C" wp14:editId="30B7A98E">
            <wp:extent cx="5940425" cy="32194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73" w:rsidRPr="00BB212A" w:rsidRDefault="00166073" w:rsidP="00BB212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BB212A">
        <w:rPr>
          <w:sz w:val="28"/>
          <w:szCs w:val="28"/>
        </w:rPr>
        <w:t>После заполнения всех полей, нажать кнопку «</w:t>
      </w:r>
      <w:r w:rsidRPr="00BB212A">
        <w:rPr>
          <w:b/>
          <w:sz w:val="28"/>
          <w:szCs w:val="28"/>
        </w:rPr>
        <w:t>Отправить</w:t>
      </w:r>
      <w:r w:rsidRPr="00BB212A">
        <w:rPr>
          <w:sz w:val="28"/>
          <w:szCs w:val="28"/>
        </w:rPr>
        <w:t xml:space="preserve">». </w:t>
      </w:r>
    </w:p>
    <w:p w:rsidR="00166073" w:rsidRPr="00BB212A" w:rsidRDefault="00F0770A" w:rsidP="00BB212A">
      <w:pPr>
        <w:ind w:firstLine="567"/>
        <w:jc w:val="both"/>
        <w:rPr>
          <w:sz w:val="28"/>
          <w:szCs w:val="28"/>
        </w:rPr>
      </w:pPr>
      <w:r w:rsidRPr="00BB212A">
        <w:rPr>
          <w:sz w:val="28"/>
          <w:szCs w:val="28"/>
        </w:rPr>
        <w:t>Организация, форма оплаты, наименование программы, форма обучения автоматически будут выставлены в соответствии с теми, которые вы выбрали на начальном этапе формирования заявления.</w:t>
      </w:r>
    </w:p>
    <w:p w:rsidR="00F0770A" w:rsidRPr="00BB212A" w:rsidRDefault="00F0770A" w:rsidP="00BB212A">
      <w:pPr>
        <w:ind w:firstLine="567"/>
        <w:jc w:val="both"/>
        <w:rPr>
          <w:sz w:val="28"/>
          <w:szCs w:val="28"/>
        </w:rPr>
      </w:pPr>
      <w:r w:rsidRPr="00BB212A">
        <w:rPr>
          <w:sz w:val="28"/>
          <w:szCs w:val="28"/>
        </w:rPr>
        <w:t>После отправки заявления, его статус будет отображаться в личном кабинете.</w:t>
      </w:r>
      <w:r w:rsidR="00AC1B7C" w:rsidRPr="00BB212A">
        <w:rPr>
          <w:sz w:val="28"/>
          <w:szCs w:val="28"/>
        </w:rPr>
        <w:t xml:space="preserve"> </w:t>
      </w:r>
    </w:p>
    <w:p w:rsidR="00AC1B7C" w:rsidRPr="002E6791" w:rsidRDefault="00AC1B7C" w:rsidP="00BB212A">
      <w:pPr>
        <w:ind w:firstLine="567"/>
        <w:jc w:val="both"/>
        <w:rPr>
          <w:b/>
          <w:color w:val="C00000"/>
          <w:sz w:val="28"/>
          <w:szCs w:val="28"/>
        </w:rPr>
      </w:pPr>
      <w:r w:rsidRPr="002E6791">
        <w:rPr>
          <w:b/>
          <w:color w:val="C00000"/>
          <w:sz w:val="28"/>
          <w:szCs w:val="28"/>
        </w:rPr>
        <w:t>Рекомендуем при подаче заявления указывать адрес электр</w:t>
      </w:r>
      <w:r w:rsidR="00A700DF" w:rsidRPr="002E6791">
        <w:rPr>
          <w:b/>
          <w:color w:val="C00000"/>
          <w:sz w:val="28"/>
          <w:szCs w:val="28"/>
        </w:rPr>
        <w:t>онной почты</w:t>
      </w:r>
      <w:r w:rsidRPr="002E6791">
        <w:rPr>
          <w:b/>
          <w:color w:val="C00000"/>
          <w:sz w:val="28"/>
          <w:szCs w:val="28"/>
        </w:rPr>
        <w:t xml:space="preserve">, для автоматического информирования </w:t>
      </w:r>
      <w:proofErr w:type="gramStart"/>
      <w:r w:rsidRPr="002E6791">
        <w:rPr>
          <w:b/>
          <w:color w:val="C00000"/>
          <w:sz w:val="28"/>
          <w:szCs w:val="28"/>
        </w:rPr>
        <w:t>о</w:t>
      </w:r>
      <w:proofErr w:type="gramEnd"/>
      <w:r w:rsidRPr="002E6791">
        <w:rPr>
          <w:b/>
          <w:color w:val="C00000"/>
          <w:sz w:val="28"/>
          <w:szCs w:val="28"/>
        </w:rPr>
        <w:t xml:space="preserve"> всех этапах: от принятия заявления, до зачисления на программу. </w:t>
      </w:r>
      <w:bookmarkStart w:id="0" w:name="_GoBack"/>
      <w:bookmarkEnd w:id="0"/>
    </w:p>
    <w:sectPr w:rsidR="00AC1B7C" w:rsidRPr="002E6791" w:rsidSect="00A12E85">
      <w:pgSz w:w="11906" w:h="16838"/>
      <w:pgMar w:top="709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565B0"/>
    <w:multiLevelType w:val="hybridMultilevel"/>
    <w:tmpl w:val="135026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2C"/>
    <w:rsid w:val="000F2FC8"/>
    <w:rsid w:val="00166073"/>
    <w:rsid w:val="002E6791"/>
    <w:rsid w:val="00371986"/>
    <w:rsid w:val="003C6CAE"/>
    <w:rsid w:val="00451E91"/>
    <w:rsid w:val="006F31AB"/>
    <w:rsid w:val="007005DA"/>
    <w:rsid w:val="00793E52"/>
    <w:rsid w:val="008E55C3"/>
    <w:rsid w:val="00942274"/>
    <w:rsid w:val="00A01FD1"/>
    <w:rsid w:val="00A12E85"/>
    <w:rsid w:val="00A700DF"/>
    <w:rsid w:val="00AC1B7C"/>
    <w:rsid w:val="00AE0129"/>
    <w:rsid w:val="00BB212A"/>
    <w:rsid w:val="00BE102D"/>
    <w:rsid w:val="00C55A2C"/>
    <w:rsid w:val="00C55E34"/>
    <w:rsid w:val="00CF5F9F"/>
    <w:rsid w:val="00D67D12"/>
    <w:rsid w:val="00F0770A"/>
    <w:rsid w:val="00FE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E8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12E8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12E8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E8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12E8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12E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o.72to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Дубинина Наталья Вадимовна</dc:creator>
  <cp:keywords/>
  <dc:description/>
  <cp:lastModifiedBy>LENOVO</cp:lastModifiedBy>
  <cp:revision>24</cp:revision>
  <dcterms:created xsi:type="dcterms:W3CDTF">2021-03-09T06:21:00Z</dcterms:created>
  <dcterms:modified xsi:type="dcterms:W3CDTF">2021-04-06T19:21:00Z</dcterms:modified>
</cp:coreProperties>
</file>