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D1E" w:rsidRDefault="00873D1E" w:rsidP="00873D1E">
      <w:pPr>
        <w:pStyle w:val="Standard"/>
        <w:ind w:left="0" w:firstLine="0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</w:t>
      </w:r>
    </w:p>
    <w:p w:rsidR="000C29CC" w:rsidRPr="000C29CC" w:rsidRDefault="000C29CC" w:rsidP="000C29CC">
      <w:pPr>
        <w:widowControl/>
        <w:autoSpaceDN/>
        <w:spacing w:line="11" w:lineRule="atLeast"/>
        <w:jc w:val="right"/>
        <w:textAlignment w:val="auto"/>
        <w:rPr>
          <w:rFonts w:ascii="Arial" w:eastAsia="Times New Roman" w:hAnsi="Arial" w:cs="Arial"/>
          <w:bCs/>
          <w:kern w:val="0"/>
          <w:lang w:eastAsia="ru-RU" w:bidi="ar-SA"/>
        </w:rPr>
      </w:pPr>
      <w:r>
        <w:rPr>
          <w:rFonts w:ascii="Arial" w:eastAsia="Times New Roman" w:hAnsi="Arial" w:cs="Arial"/>
          <w:bCs/>
          <w:kern w:val="0"/>
          <w:lang w:eastAsia="ru-RU" w:bidi="ar-SA"/>
        </w:rPr>
        <w:t xml:space="preserve">        </w:t>
      </w:r>
      <w:r w:rsidRPr="000C29CC">
        <w:rPr>
          <w:rFonts w:ascii="Arial" w:eastAsia="Times New Roman" w:hAnsi="Arial" w:cs="Arial" w:hint="default"/>
          <w:bCs/>
          <w:kern w:val="0"/>
          <w:lang w:eastAsia="ru-RU" w:bidi="ar-SA"/>
        </w:rPr>
        <w:t>Приложение № 3 к положению</w:t>
      </w:r>
      <w:r>
        <w:rPr>
          <w:rFonts w:ascii="Arial" w:eastAsia="Times New Roman" w:hAnsi="Arial" w:cs="Arial"/>
          <w:bCs/>
          <w:kern w:val="0"/>
          <w:lang w:eastAsia="ru-RU" w:bidi="ar-SA"/>
        </w:rPr>
        <w:t xml:space="preserve">    </w:t>
      </w:r>
    </w:p>
    <w:p w:rsidR="00FC1FB0" w:rsidRPr="0081778F" w:rsidRDefault="00873D1E" w:rsidP="00873D1E">
      <w:pPr>
        <w:pStyle w:val="Standard"/>
        <w:ind w:left="0" w:right="-284" w:firstLine="0"/>
        <w:contextualSpacing/>
        <w:jc w:val="right"/>
        <w:rPr>
          <w:rFonts w:ascii="Times New Roman" w:eastAsia="Calibri" w:hAnsi="Times New Roman"/>
          <w:b/>
          <w:lang w:eastAsia="en-US"/>
        </w:rPr>
      </w:pPr>
      <w:r w:rsidRPr="0081778F">
        <w:rPr>
          <w:rFonts w:ascii="Arial" w:eastAsia="Calibri" w:hAnsi="Arial" w:cs="Arial"/>
          <w:lang w:eastAsia="en-US"/>
        </w:rPr>
        <w:t xml:space="preserve">       </w:t>
      </w:r>
    </w:p>
    <w:p w:rsidR="00FC1FB0" w:rsidRPr="0081778F" w:rsidRDefault="003616CF" w:rsidP="00873D1E">
      <w:pPr>
        <w:pStyle w:val="Standard"/>
        <w:ind w:left="0" w:right="-284" w:firstLine="0"/>
        <w:contextualSpacing/>
        <w:jc w:val="right"/>
        <w:rPr>
          <w:rFonts w:ascii="Times New Roman" w:hAnsi="Times New Roman"/>
          <w:i/>
        </w:rPr>
      </w:pPr>
      <w:r w:rsidRPr="0081778F">
        <w:rPr>
          <w:rFonts w:ascii="Times New Roman" w:hAnsi="Times New Roman"/>
          <w:i/>
        </w:rPr>
        <w:t>Заполняется лицами старше 18 лет</w:t>
      </w:r>
    </w:p>
    <w:p w:rsidR="00FC1FB0" w:rsidRPr="0081778F" w:rsidRDefault="00FC1FB0">
      <w:pPr>
        <w:pStyle w:val="Standard"/>
        <w:ind w:left="0" w:firstLine="0"/>
        <w:rPr>
          <w:rFonts w:ascii="Times New Roman" w:hAnsi="Times New Roman"/>
          <w:i/>
        </w:rPr>
      </w:pPr>
    </w:p>
    <w:tbl>
      <w:tblPr>
        <w:tblW w:w="1244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6270"/>
        <w:gridCol w:w="3085"/>
      </w:tblGrid>
      <w:tr w:rsidR="00873D1E" w:rsidRPr="0081778F" w:rsidTr="00873D1E">
        <w:tc>
          <w:tcPr>
            <w:tcW w:w="30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3D1E" w:rsidRPr="0081778F" w:rsidRDefault="00873D1E" w:rsidP="00873D1E">
            <w:pPr>
              <w:pStyle w:val="Standard"/>
              <w:widowControl w:val="0"/>
              <w:snapToGrid w:val="0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70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3D1E" w:rsidRPr="0081778F" w:rsidRDefault="00873D1E" w:rsidP="0081778F">
            <w:pPr>
              <w:pStyle w:val="Standard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 xml:space="preserve">                                                В   ГАУ ДО ТО «ДТиС «Пионер»</w:t>
            </w:r>
          </w:p>
          <w:p w:rsidR="00873D1E" w:rsidRPr="0081778F" w:rsidRDefault="00873D1E" w:rsidP="0081778F">
            <w:pPr>
              <w:pStyle w:val="Standard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85" w:type="dxa"/>
          </w:tcPr>
          <w:p w:rsidR="00873D1E" w:rsidRPr="0081778F" w:rsidRDefault="00873D1E" w:rsidP="00873D1E">
            <w:pPr>
              <w:pStyle w:val="Standard"/>
              <w:widowControl w:val="0"/>
              <w:snapToGrid w:val="0"/>
              <w:ind w:left="0" w:firstLine="0"/>
              <w:jc w:val="right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81778F">
              <w:rPr>
                <w:rFonts w:ascii="Times New Roman" w:eastAsia="Calibri" w:hAnsi="Times New Roman"/>
                <w:color w:val="000000"/>
                <w:lang w:eastAsia="en-US"/>
              </w:rPr>
              <w:t xml:space="preserve"> ГАУ ДО ТО </w:t>
            </w:r>
          </w:p>
        </w:tc>
      </w:tr>
      <w:tr w:rsidR="00873D1E" w:rsidRPr="0081778F" w:rsidTr="00873D1E">
        <w:trPr>
          <w:gridAfter w:val="1"/>
          <w:wAfter w:w="3085" w:type="dxa"/>
        </w:trPr>
        <w:tc>
          <w:tcPr>
            <w:tcW w:w="30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3D1E" w:rsidRPr="0081778F" w:rsidRDefault="00873D1E" w:rsidP="00873D1E">
            <w:pPr>
              <w:pStyle w:val="Standard"/>
              <w:widowControl w:val="0"/>
              <w:snapToGrid w:val="0"/>
              <w:ind w:left="0" w:firstLine="0"/>
              <w:jc w:val="right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81778F">
              <w:rPr>
                <w:rFonts w:ascii="Times New Roman" w:eastAsia="Calibri" w:hAnsi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627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3D1E" w:rsidRPr="0081778F" w:rsidRDefault="00873D1E" w:rsidP="0081778F">
            <w:pPr>
              <w:pStyle w:val="Standard"/>
              <w:widowControl w:val="0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Ф.И.О. субъекта персональных данных</w:t>
            </w:r>
          </w:p>
          <w:p w:rsidR="00873D1E" w:rsidRPr="0081778F" w:rsidRDefault="00873D1E" w:rsidP="0081778F">
            <w:pPr>
              <w:pStyle w:val="Standard"/>
              <w:widowControl w:val="0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73D1E" w:rsidRPr="0081778F" w:rsidTr="00873D1E">
        <w:trPr>
          <w:gridAfter w:val="1"/>
          <w:wAfter w:w="3085" w:type="dxa"/>
        </w:trPr>
        <w:tc>
          <w:tcPr>
            <w:tcW w:w="30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3D1E" w:rsidRPr="0081778F" w:rsidRDefault="00873D1E" w:rsidP="00873D1E">
            <w:pPr>
              <w:pStyle w:val="Standard"/>
              <w:widowControl w:val="0"/>
              <w:snapToGrid w:val="0"/>
              <w:ind w:left="0" w:firstLine="0"/>
              <w:jc w:val="right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</w:tc>
        <w:tc>
          <w:tcPr>
            <w:tcW w:w="627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3D1E" w:rsidRPr="0081778F" w:rsidRDefault="00873D1E" w:rsidP="0081778F">
            <w:pPr>
              <w:pStyle w:val="Standard"/>
              <w:widowControl w:val="0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Адрес проживания субъекта персональных данных</w:t>
            </w:r>
          </w:p>
          <w:p w:rsidR="00873D1E" w:rsidRPr="0081778F" w:rsidRDefault="00873D1E" w:rsidP="0081778F">
            <w:pPr>
              <w:pStyle w:val="Standard"/>
              <w:widowControl w:val="0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73D1E" w:rsidRPr="0081778F" w:rsidTr="00873D1E">
        <w:trPr>
          <w:gridAfter w:val="1"/>
          <w:wAfter w:w="3085" w:type="dxa"/>
        </w:trPr>
        <w:tc>
          <w:tcPr>
            <w:tcW w:w="30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3D1E" w:rsidRPr="0081778F" w:rsidRDefault="00873D1E" w:rsidP="00873D1E">
            <w:pPr>
              <w:pStyle w:val="Standard"/>
              <w:widowControl w:val="0"/>
              <w:snapToGrid w:val="0"/>
              <w:ind w:left="0" w:firstLine="0"/>
              <w:jc w:val="right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</w:tc>
        <w:tc>
          <w:tcPr>
            <w:tcW w:w="627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3D1E" w:rsidRPr="0081778F" w:rsidRDefault="00873D1E" w:rsidP="0081778F">
            <w:pPr>
              <w:pStyle w:val="Standard"/>
              <w:widowControl w:val="0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номер основного документа субъекта персональных данных</w:t>
            </w:r>
          </w:p>
          <w:p w:rsidR="00873D1E" w:rsidRPr="0081778F" w:rsidRDefault="00873D1E" w:rsidP="0081778F">
            <w:pPr>
              <w:pStyle w:val="Standard"/>
              <w:widowControl w:val="0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73D1E" w:rsidRPr="0081778F" w:rsidTr="00873D1E">
        <w:trPr>
          <w:gridAfter w:val="1"/>
          <w:wAfter w:w="3085" w:type="dxa"/>
        </w:trPr>
        <w:tc>
          <w:tcPr>
            <w:tcW w:w="30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3D1E" w:rsidRPr="0081778F" w:rsidRDefault="00873D1E" w:rsidP="00873D1E">
            <w:pPr>
              <w:pStyle w:val="Standard"/>
              <w:widowControl w:val="0"/>
              <w:snapToGrid w:val="0"/>
              <w:ind w:left="0" w:firstLine="0"/>
              <w:jc w:val="right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</w:tc>
        <w:tc>
          <w:tcPr>
            <w:tcW w:w="6270" w:type="dxa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3D1E" w:rsidRPr="0081778F" w:rsidRDefault="00873D1E" w:rsidP="0081778F">
            <w:pPr>
              <w:pStyle w:val="Standard"/>
              <w:widowControl w:val="0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 xml:space="preserve">дата выдачи указанного </w:t>
            </w:r>
            <w:r w:rsidR="0081778F" w:rsidRPr="0081778F">
              <w:rPr>
                <w:rFonts w:ascii="Times New Roman" w:hAnsi="Times New Roman"/>
                <w:color w:val="000000"/>
              </w:rPr>
              <w:t xml:space="preserve">документа и наименование органа  </w:t>
            </w:r>
            <w:r w:rsidRPr="0081778F">
              <w:rPr>
                <w:rFonts w:ascii="Times New Roman" w:hAnsi="Times New Roman"/>
                <w:color w:val="000000"/>
              </w:rPr>
              <w:t>выдавшего документ</w:t>
            </w:r>
          </w:p>
        </w:tc>
      </w:tr>
    </w:tbl>
    <w:p w:rsidR="00FC1FB0" w:rsidRPr="0081778F" w:rsidRDefault="003616CF">
      <w:pPr>
        <w:pStyle w:val="Standard"/>
        <w:widowControl w:val="0"/>
        <w:ind w:left="0" w:firstLine="567"/>
        <w:jc w:val="center"/>
        <w:rPr>
          <w:rFonts w:ascii="Times New Roman" w:hAnsi="Times New Roman"/>
          <w:color w:val="000000"/>
        </w:rPr>
      </w:pPr>
      <w:r w:rsidRPr="0081778F">
        <w:rPr>
          <w:rFonts w:ascii="Times New Roman" w:hAnsi="Times New Roman"/>
          <w:color w:val="000000"/>
        </w:rPr>
        <w:t>Заявление (согласие)</w:t>
      </w:r>
    </w:p>
    <w:p w:rsidR="00FC1FB0" w:rsidRPr="0081778F" w:rsidRDefault="003616CF" w:rsidP="0081778F">
      <w:pPr>
        <w:pStyle w:val="Standard"/>
        <w:widowControl w:val="0"/>
        <w:ind w:left="-709" w:right="-284" w:firstLine="567"/>
        <w:jc w:val="both"/>
        <w:rPr>
          <w:rFonts w:ascii="Times New Roman" w:hAnsi="Times New Roman"/>
          <w:color w:val="000000"/>
        </w:rPr>
      </w:pPr>
      <w:r w:rsidRPr="0081778F">
        <w:rPr>
          <w:rFonts w:ascii="Times New Roman" w:hAnsi="Times New Roman"/>
          <w:color w:val="000000"/>
        </w:rPr>
        <w:t xml:space="preserve">В соответствии с Федеральным законом от 27.07.2006 № 152-ФЗ «О персональных данных» выражаю свое согласие на обработку (в том числе автоматизированную обработку, сбор, систематизацию, </w:t>
      </w:r>
      <w:bookmarkStart w:id="0" w:name="_GoBack"/>
      <w:bookmarkEnd w:id="0"/>
      <w:r w:rsidRPr="0081778F">
        <w:rPr>
          <w:rFonts w:ascii="Times New Roman" w:hAnsi="Times New Roman"/>
          <w:color w:val="000000"/>
        </w:rPr>
        <w:t>накопление, хранение, уточнение (обновление, изменение), использование, распространение (передачу) способами, не противоречащими законодательству Российской Федерации, своих персональных данных с целью выявления, осуществления сопровождения, включая информирование общественности об имеющихся у меня достижениях, привлечение к проведению образовательных, творческих, технических, научно-исследовательских, инновационных проектов и программ, а также иных мероприятий, реализуемых в Тюменской области и в стране, обеспечения своевременного награждения, поощрения и дальнейшей поддержки следующие персональные данные:</w:t>
      </w:r>
    </w:p>
    <w:tbl>
      <w:tblPr>
        <w:tblW w:w="9890" w:type="dxa"/>
        <w:tblInd w:w="-7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7606"/>
        <w:gridCol w:w="1511"/>
      </w:tblGrid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Персональные данные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Согласие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Фамилия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Имя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Отчество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Год, месяц, дата и место рождения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50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Паспортные данные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Адрес места жительства и регистрации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Контактные телефоны, e-</w:t>
            </w:r>
            <w:proofErr w:type="spellStart"/>
            <w:r w:rsidRPr="0081778F">
              <w:rPr>
                <w:rFonts w:ascii="Times New Roman" w:hAnsi="Times New Roman"/>
                <w:color w:val="000000"/>
              </w:rPr>
              <w:t>mail</w:t>
            </w:r>
            <w:proofErr w:type="spellEnd"/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Образование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Сведения о местах обучения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Сведения о местах работы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Достижения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Поощрения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Другие сведения, необходимые для осуществления сопровождения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FC1FB0" w:rsidRPr="0081778F" w:rsidTr="0081778F">
        <w:trPr>
          <w:trHeight w:val="262"/>
        </w:trPr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7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Фото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C1FB0" w:rsidRPr="0081778F" w:rsidRDefault="003616CF">
            <w:pPr>
              <w:pStyle w:val="Standard"/>
              <w:widowControl w:val="0"/>
              <w:ind w:left="0" w:firstLine="0"/>
              <w:jc w:val="center"/>
              <w:rPr>
                <w:rFonts w:ascii="Times New Roman" w:hAnsi="Times New Roman"/>
                <w:color w:val="000000"/>
              </w:rPr>
            </w:pPr>
            <w:r w:rsidRPr="0081778F">
              <w:rPr>
                <w:rFonts w:ascii="Times New Roman" w:hAnsi="Times New Roman"/>
                <w:color w:val="000000"/>
              </w:rPr>
              <w:t>да</w:t>
            </w:r>
          </w:p>
        </w:tc>
      </w:tr>
    </w:tbl>
    <w:p w:rsidR="00FC1FB0" w:rsidRPr="0081778F" w:rsidRDefault="003616CF">
      <w:pPr>
        <w:pStyle w:val="Standard"/>
        <w:widowControl w:val="0"/>
        <w:ind w:left="-709" w:right="-143" w:firstLine="0"/>
        <w:jc w:val="both"/>
        <w:rPr>
          <w:rFonts w:ascii="Times New Roman" w:hAnsi="Times New Roman"/>
          <w:color w:val="000000"/>
        </w:rPr>
      </w:pPr>
      <w:r w:rsidRPr="0081778F">
        <w:rPr>
          <w:rFonts w:ascii="Times New Roman" w:hAnsi="Times New Roman"/>
          <w:color w:val="000000"/>
        </w:rPr>
        <w:tab/>
      </w:r>
      <w:r w:rsidR="0081778F" w:rsidRPr="0081778F">
        <w:rPr>
          <w:rFonts w:ascii="Times New Roman" w:hAnsi="Times New Roman"/>
          <w:color w:val="000000"/>
        </w:rPr>
        <w:t xml:space="preserve">           </w:t>
      </w:r>
      <w:r w:rsidRPr="0081778F">
        <w:rPr>
          <w:rFonts w:ascii="Times New Roman" w:hAnsi="Times New Roman"/>
          <w:color w:val="000000"/>
        </w:rPr>
        <w:t>Настоящее согласие действует неопределенное время.</w:t>
      </w:r>
    </w:p>
    <w:p w:rsidR="00FC1FB0" w:rsidRPr="0081778F" w:rsidRDefault="00591C09" w:rsidP="00591C09">
      <w:pPr>
        <w:pStyle w:val="Standard"/>
        <w:widowControl w:val="0"/>
        <w:ind w:left="-709" w:right="-143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</w:t>
      </w:r>
      <w:r w:rsidR="003616CF" w:rsidRPr="0081778F">
        <w:rPr>
          <w:rFonts w:ascii="Times New Roman" w:hAnsi="Times New Roman"/>
          <w:color w:val="000000"/>
        </w:rPr>
        <w:t>Субъект персональных данных вправе отозвать данное согласие на обработку персональных данных, письменно уведомив об этом руководство учреждения, в которое было представлено согласие.</w:t>
      </w:r>
    </w:p>
    <w:p w:rsidR="00FC1FB0" w:rsidRPr="0081778F" w:rsidRDefault="00591C09" w:rsidP="00591C09">
      <w:pPr>
        <w:pStyle w:val="Standard"/>
        <w:widowControl w:val="0"/>
        <w:ind w:left="-709" w:right="-143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</w:t>
      </w:r>
      <w:r w:rsidR="003616CF" w:rsidRPr="0081778F">
        <w:rPr>
          <w:rFonts w:ascii="Times New Roman" w:hAnsi="Times New Roman"/>
          <w:color w:val="000000"/>
        </w:rPr>
        <w:t>В случае отзыва субъектом персональных данных согласия на обработку персональных данных руководитель учреждения обязан направить в адрес регионального оператора базы данных талантливых детей и молодежи (ГАУ ДО ТО «Дворец творчества и спорта «Пионер») информационное письмо о прекращении обработки персональных данных и уничтожении персональных данных в срок, не превышающий трех рабочих дней с даты поступления указанного отзыва. Об уничтожении персональных данных оператор должен уведомить учреждение, направившее письмо, а учреждение – субъекта персональных данных.</w:t>
      </w:r>
    </w:p>
    <w:p w:rsidR="00FC1FB0" w:rsidRPr="0081778F" w:rsidRDefault="003616CF">
      <w:pPr>
        <w:pStyle w:val="Standard"/>
        <w:widowControl w:val="0"/>
        <w:ind w:left="-709" w:right="-143" w:firstLine="709"/>
        <w:jc w:val="both"/>
        <w:rPr>
          <w:rFonts w:ascii="Times New Roman" w:hAnsi="Times New Roman"/>
          <w:color w:val="000000"/>
        </w:rPr>
      </w:pPr>
      <w:r w:rsidRPr="0081778F">
        <w:rPr>
          <w:rFonts w:ascii="Times New Roman" w:hAnsi="Times New Roman"/>
          <w:color w:val="000000"/>
        </w:rPr>
        <w:t>_________</w:t>
      </w:r>
      <w:proofErr w:type="gramStart"/>
      <w:r w:rsidRPr="0081778F">
        <w:rPr>
          <w:rFonts w:ascii="Times New Roman" w:hAnsi="Times New Roman"/>
          <w:color w:val="000000"/>
        </w:rPr>
        <w:t>_  _</w:t>
      </w:r>
      <w:proofErr w:type="gramEnd"/>
      <w:r w:rsidRPr="0081778F">
        <w:rPr>
          <w:rFonts w:ascii="Times New Roman" w:hAnsi="Times New Roman"/>
          <w:color w:val="000000"/>
        </w:rPr>
        <w:t>___________________________________  «_____»____________20____ г.</w:t>
      </w:r>
    </w:p>
    <w:p w:rsidR="00FC1FB0" w:rsidRPr="0081778F" w:rsidRDefault="003616CF">
      <w:pPr>
        <w:pStyle w:val="Standard"/>
        <w:widowControl w:val="0"/>
        <w:ind w:left="0" w:firstLine="0"/>
        <w:jc w:val="both"/>
        <w:rPr>
          <w:rFonts w:ascii="Times New Roman" w:hAnsi="Times New Roman"/>
        </w:rPr>
      </w:pPr>
      <w:r w:rsidRPr="0081778F">
        <w:rPr>
          <w:rFonts w:ascii="Times New Roman" w:hAnsi="Times New Roman"/>
          <w:color w:val="333333"/>
        </w:rPr>
        <w:t xml:space="preserve">   Подпись </w:t>
      </w:r>
      <w:r w:rsidRPr="0081778F">
        <w:rPr>
          <w:rFonts w:ascii="Times New Roman" w:hAnsi="Times New Roman"/>
          <w:color w:val="333333"/>
        </w:rPr>
        <w:tab/>
      </w:r>
      <w:r w:rsidRPr="0081778F">
        <w:rPr>
          <w:rFonts w:ascii="Times New Roman" w:hAnsi="Times New Roman"/>
          <w:color w:val="333333"/>
        </w:rPr>
        <w:tab/>
        <w:t xml:space="preserve">              Ф.И.О.</w:t>
      </w:r>
    </w:p>
    <w:sectPr w:rsidR="00FC1FB0" w:rsidRPr="0081778F">
      <w:headerReference w:type="default" r:id="rId7"/>
      <w:footerReference w:type="default" r:id="rId8"/>
      <w:pgSz w:w="11906" w:h="16838"/>
      <w:pgMar w:top="720" w:right="1133" w:bottom="765" w:left="1843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15E" w:rsidRDefault="00CD115E">
      <w:pPr>
        <w:rPr>
          <w:rFonts w:hint="eastAsia"/>
        </w:rPr>
      </w:pPr>
      <w:r>
        <w:separator/>
      </w:r>
    </w:p>
  </w:endnote>
  <w:endnote w:type="continuationSeparator" w:id="0">
    <w:p w:rsidR="00CD115E" w:rsidRDefault="00CD11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63C" w:rsidRDefault="00CD115E">
    <w:pPr>
      <w:pStyle w:val="a9"/>
    </w:pPr>
  </w:p>
  <w:p w:rsidR="002E263C" w:rsidRDefault="00CD11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15E" w:rsidRDefault="00CD115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D115E" w:rsidRDefault="00CD115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63C" w:rsidRDefault="00CD115E" w:rsidP="00873D1E">
    <w:pPr>
      <w:pStyle w:val="a8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F5203"/>
    <w:multiLevelType w:val="multilevel"/>
    <w:tmpl w:val="EE6C2C24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B0"/>
    <w:rsid w:val="000B712C"/>
    <w:rsid w:val="000C29CC"/>
    <w:rsid w:val="003616CF"/>
    <w:rsid w:val="00591C09"/>
    <w:rsid w:val="0081778F"/>
    <w:rsid w:val="00873D1E"/>
    <w:rsid w:val="00CD115E"/>
    <w:rsid w:val="00FC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16CF"/>
  <w15:docId w15:val="{658476F6-B9CE-4B4F-8B8A-6C50F938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Standard"/>
    <w:next w:val="Textbody"/>
    <w:pPr>
      <w:spacing w:before="280" w:after="280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left="714" w:hanging="357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720" w:firstLine="0"/>
    </w:pPr>
    <w:rPr>
      <w:rFonts w:eastAsia="Calibri"/>
    </w:rPr>
  </w:style>
  <w:style w:type="paragraph" w:styleId="3">
    <w:name w:val="Body Text Indent 3"/>
    <w:basedOn w:val="Standard"/>
    <w:pPr>
      <w:snapToGrid w:val="0"/>
      <w:ind w:left="851" w:firstLine="0"/>
      <w:jc w:val="both"/>
    </w:pPr>
    <w:rPr>
      <w:rFonts w:ascii="Times New Roman" w:hAnsi="Times New Roman"/>
      <w:sz w:val="24"/>
      <w:szCs w:val="20"/>
    </w:rPr>
  </w:style>
  <w:style w:type="paragraph" w:styleId="a6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1">
    <w:name w:val="Абзац списка1"/>
    <w:basedOn w:val="Standard"/>
    <w:pPr>
      <w:overflowPunct w:val="0"/>
      <w:autoSpaceDE w:val="0"/>
      <w:ind w:left="720" w:firstLine="0"/>
    </w:pPr>
    <w:rPr>
      <w:rFonts w:ascii="Times New Roman" w:hAnsi="Times New Roman"/>
      <w:sz w:val="28"/>
      <w:szCs w:val="20"/>
    </w:rPr>
  </w:style>
  <w:style w:type="paragraph" w:styleId="a7">
    <w:name w:val="Normal (Web)"/>
    <w:basedOn w:val="Standard"/>
    <w:pPr>
      <w:spacing w:before="280" w:after="280"/>
    </w:pPr>
    <w:rPr>
      <w:rFonts w:ascii="Times New Roman" w:hAnsi="Times New Roman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5533"/>
        <w:tab w:val="right" w:pos="10352"/>
      </w:tabs>
    </w:pPr>
  </w:style>
  <w:style w:type="paragraph" w:styleId="a8">
    <w:name w:val="header"/>
    <w:basedOn w:val="Standard"/>
  </w:style>
  <w:style w:type="paragraph" w:styleId="a9">
    <w:name w:val="footer"/>
    <w:basedOn w:val="Standard"/>
  </w:style>
  <w:style w:type="paragraph" w:styleId="aa">
    <w:name w:val="annotation text"/>
    <w:basedOn w:val="Standard"/>
    <w:rPr>
      <w:sz w:val="20"/>
      <w:szCs w:val="20"/>
    </w:rPr>
  </w:style>
  <w:style w:type="paragraph" w:styleId="ab">
    <w:name w:val="annotation subject"/>
    <w:basedOn w:val="aa"/>
    <w:next w:val="aa"/>
    <w:rPr>
      <w:b/>
      <w:bCs/>
    </w:rPr>
  </w:style>
  <w:style w:type="paragraph" w:customStyle="1" w:styleId="western">
    <w:name w:val="western"/>
    <w:basedOn w:val="Standard"/>
    <w:pPr>
      <w:spacing w:before="280" w:after="142" w:line="276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widowControl/>
      <w:suppressAutoHyphens/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style19">
    <w:name w:val="style19"/>
    <w:basedOn w:val="Standard"/>
    <w:pPr>
      <w:spacing w:before="280" w:after="280"/>
      <w:ind w:left="0" w:firstLine="0"/>
    </w:pPr>
    <w:rPr>
      <w:rFonts w:ascii="Times New Roman" w:hAnsi="Times New Roman"/>
      <w:color w:val="000000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Arial" w:eastAsia="Times New Roman" w:hAnsi="Arial" w:cs="Arial"/>
      <w:b w:val="0"/>
      <w:bCs/>
      <w:iCs/>
      <w:color w:val="000000"/>
      <w:sz w:val="28"/>
      <w:szCs w:val="28"/>
      <w:lang w:eastAsia="ru-RU"/>
    </w:rPr>
  </w:style>
  <w:style w:type="character" w:customStyle="1" w:styleId="WW8Num3z0">
    <w:name w:val="WW8Num3z0"/>
    <w:rPr>
      <w:rFonts w:ascii="Arial" w:eastAsia="Arial" w:hAnsi="Arial" w:cs="Arial"/>
      <w:b/>
      <w:color w:val="000000"/>
      <w:sz w:val="28"/>
      <w:szCs w:val="28"/>
    </w:rPr>
  </w:style>
  <w:style w:type="character" w:customStyle="1" w:styleId="WW8Num3z1">
    <w:name w:val="WW8Num3z1"/>
    <w:rPr>
      <w:rFonts w:ascii="Arial" w:eastAsia="Arial" w:hAnsi="Arial" w:cs="Arial"/>
      <w:b w:val="0"/>
      <w:bCs/>
      <w:iCs/>
      <w:color w:val="000000"/>
      <w:sz w:val="28"/>
      <w:szCs w:val="28"/>
      <w:lang w:eastAsia="en-US"/>
    </w:rPr>
  </w:style>
  <w:style w:type="character" w:customStyle="1" w:styleId="WW8Num4z0">
    <w:name w:val="WW8Num4z0"/>
    <w:rPr>
      <w:rFonts w:ascii="Wingdings" w:eastAsia="Wingdings" w:hAnsi="Wingdings" w:cs="Wingdings"/>
      <w:sz w:val="24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Symbol" w:eastAsia="Symbol" w:hAnsi="Symbol" w:cs="Symbol"/>
      <w:sz w:val="24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7z0">
    <w:name w:val="WW8Num7z0"/>
    <w:rPr>
      <w:rFonts w:ascii="Symbol" w:eastAsia="Symbol" w:hAnsi="Symbol" w:cs="Symbol"/>
      <w:sz w:val="28"/>
      <w:szCs w:val="28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9z0">
    <w:name w:val="WW8Num9z0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9z1">
    <w:name w:val="WW8Num9z1"/>
    <w:rPr>
      <w:rFonts w:ascii="Arial" w:eastAsia="Arial" w:hAnsi="Arial" w:cs="Arial"/>
      <w:b w:val="0"/>
      <w:sz w:val="28"/>
      <w:szCs w:val="28"/>
    </w:rPr>
  </w:style>
  <w:style w:type="character" w:customStyle="1" w:styleId="WW8Num9z2">
    <w:name w:val="WW8Num9z2"/>
  </w:style>
  <w:style w:type="character" w:customStyle="1" w:styleId="WW8Num10z0">
    <w:name w:val="WW8Num10z0"/>
    <w:rPr>
      <w:rFonts w:ascii="Symbol" w:eastAsia="Symbol" w:hAnsi="Symbol" w:cs="Symbol"/>
      <w:b w:val="0"/>
      <w:bCs w:val="0"/>
      <w:i w:val="0"/>
      <w:iCs w:val="0"/>
      <w:color w:val="000000"/>
      <w:w w:val="100"/>
      <w:sz w:val="28"/>
      <w:szCs w:val="28"/>
      <w:lang w:val="ru-RU" w:bidi="ar-SA"/>
    </w:rPr>
  </w:style>
  <w:style w:type="character" w:customStyle="1" w:styleId="WW8Num10z1">
    <w:name w:val="WW8Num10z1"/>
    <w:rPr>
      <w:b w:val="0"/>
      <w:color w:val="000000"/>
    </w:rPr>
  </w:style>
  <w:style w:type="character" w:customStyle="1" w:styleId="WW8Num11z0">
    <w:name w:val="WW8Num11z0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2z0">
    <w:name w:val="WW8Num12z0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color w:val="00000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15z0">
    <w:name w:val="WW8Num15z0"/>
    <w:rPr>
      <w:rFonts w:ascii="Symbol" w:eastAsia="Symbol" w:hAnsi="Symbol" w:cs="Symbol"/>
      <w:b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eastAsia="Symbol" w:hAnsi="Symbol" w:cs="Symbol"/>
      <w:b w:val="0"/>
      <w:bCs w:val="0"/>
      <w:i w:val="0"/>
      <w:iCs w:val="0"/>
      <w:color w:val="000000"/>
      <w:w w:val="100"/>
      <w:sz w:val="28"/>
      <w:szCs w:val="28"/>
      <w:lang w:val="ru-RU" w:bidi="ar-SA"/>
    </w:rPr>
  </w:style>
  <w:style w:type="character" w:customStyle="1" w:styleId="WW8Num18z1">
    <w:name w:val="WW8Num18z1"/>
    <w:rPr>
      <w:b w:val="0"/>
      <w:color w:val="000000"/>
    </w:rPr>
  </w:style>
  <w:style w:type="character" w:customStyle="1" w:styleId="WW8Num19z0">
    <w:name w:val="WW8Num19z0"/>
    <w:rPr>
      <w:rFonts w:ascii="Symbol" w:eastAsia="Symbol" w:hAnsi="Symbol" w:cs="Symbol"/>
      <w:sz w:val="28"/>
      <w:szCs w:val="28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20z0">
    <w:name w:val="WW8Num20z0"/>
  </w:style>
  <w:style w:type="character" w:customStyle="1" w:styleId="WW8Num20z1">
    <w:name w:val="WW8Num20z1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21z0">
    <w:name w:val="WW8Num21z0"/>
    <w:rPr>
      <w:rFonts w:ascii="Symbol" w:eastAsia="Symbol" w:hAnsi="Symbol" w:cs="Symbol"/>
      <w:b w:val="0"/>
      <w:bCs w:val="0"/>
      <w:i w:val="0"/>
      <w:iCs w:val="0"/>
      <w:color w:val="000000"/>
      <w:w w:val="100"/>
      <w:sz w:val="28"/>
      <w:szCs w:val="28"/>
      <w:lang w:val="ru-RU" w:bidi="ar-SA"/>
    </w:rPr>
  </w:style>
  <w:style w:type="character" w:customStyle="1" w:styleId="WW8Num21z1">
    <w:name w:val="WW8Num21z1"/>
    <w:rPr>
      <w:b w:val="0"/>
      <w:color w:val="000000"/>
    </w:rPr>
  </w:style>
  <w:style w:type="character" w:customStyle="1" w:styleId="WW8Num22z0">
    <w:name w:val="WW8Num22z0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3z0">
    <w:name w:val="WW8Num23z0"/>
    <w:rPr>
      <w:color w:val="00000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  <w:rPr>
      <w:rFonts w:ascii="Symbol" w:eastAsia="Symbol" w:hAnsi="Symbol" w:cs="Symbol"/>
      <w:b w:val="0"/>
      <w:bCs w:val="0"/>
      <w:i w:val="0"/>
      <w:iCs w:val="0"/>
      <w:color w:val="000000"/>
      <w:w w:val="100"/>
      <w:sz w:val="28"/>
      <w:szCs w:val="28"/>
      <w:lang w:val="ru-RU" w:bidi="ar-SA"/>
    </w:rPr>
  </w:style>
  <w:style w:type="character" w:customStyle="1" w:styleId="WW8Num25z0">
    <w:name w:val="WW8Num25z0"/>
    <w:rPr>
      <w:rFonts w:ascii="Symbol" w:eastAsia="Symbol" w:hAnsi="Symbol" w:cs="Symbol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Arial" w:eastAsia="Times New Roman" w:hAnsi="Arial" w:cs="Arial"/>
      <w:color w:val="000000"/>
      <w:sz w:val="28"/>
      <w:szCs w:val="28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8z1">
    <w:name w:val="WW8Num28z1"/>
    <w:rPr>
      <w:rFonts w:ascii="Arial" w:eastAsia="Times New Roman" w:hAnsi="Arial" w:cs="Arial"/>
      <w:b w:val="0"/>
      <w:bCs/>
      <w:iCs/>
      <w:color w:val="000000"/>
      <w:sz w:val="28"/>
      <w:szCs w:val="28"/>
      <w:lang w:eastAsia="ru-RU"/>
    </w:rPr>
  </w:style>
  <w:style w:type="character" w:customStyle="1" w:styleId="WW8Num29z0">
    <w:name w:val="WW8Num29z0"/>
  </w:style>
  <w:style w:type="character" w:customStyle="1" w:styleId="WW8Num29z1">
    <w:name w:val="WW8Num29z1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30z0">
    <w:name w:val="WW8Num30z0"/>
    <w:rPr>
      <w:rFonts w:ascii="Arial" w:eastAsia="Arial" w:hAnsi="Arial" w:cs="Arial"/>
      <w:b/>
      <w:color w:val="000000"/>
      <w:sz w:val="28"/>
      <w:szCs w:val="28"/>
    </w:rPr>
  </w:style>
  <w:style w:type="character" w:customStyle="1" w:styleId="WW8Num30z1">
    <w:name w:val="WW8Num30z1"/>
    <w:rPr>
      <w:rFonts w:ascii="Arial" w:eastAsia="Arial" w:hAnsi="Arial" w:cs="Arial"/>
      <w:b w:val="0"/>
      <w:bCs/>
      <w:iCs/>
      <w:color w:val="000000"/>
      <w:sz w:val="28"/>
      <w:szCs w:val="28"/>
      <w:lang w:eastAsia="en-US"/>
    </w:rPr>
  </w:style>
  <w:style w:type="character" w:customStyle="1" w:styleId="WW8Num31z0">
    <w:name w:val="WW8Num31z0"/>
    <w:rPr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31z1">
    <w:name w:val="WW8Num31z1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31z2">
    <w:name w:val="WW8Num31z2"/>
  </w:style>
  <w:style w:type="character" w:customStyle="1" w:styleId="WW8Num32z0">
    <w:name w:val="WW8Num32z0"/>
  </w:style>
  <w:style w:type="character" w:customStyle="1" w:styleId="WW8Num32z1">
    <w:name w:val="WW8Num32z1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33z0">
    <w:name w:val="WW8Num33z0"/>
    <w:rPr>
      <w:rFonts w:ascii="Symbol" w:eastAsia="Symbol" w:hAnsi="Symbol" w:cs="Symbol"/>
      <w:b w:val="0"/>
      <w:bCs w:val="0"/>
      <w:i w:val="0"/>
      <w:iCs w:val="0"/>
      <w:w w:val="100"/>
      <w:sz w:val="28"/>
      <w:szCs w:val="28"/>
      <w:lang w:val="ru-RU" w:bidi="ar-SA"/>
    </w:rPr>
  </w:style>
  <w:style w:type="character" w:customStyle="1" w:styleId="WW8Num33z1">
    <w:name w:val="WW8Num33z1"/>
    <w:rPr>
      <w:rFonts w:ascii="Courier New" w:eastAsia="Courier New" w:hAnsi="Courier New" w:cs="Courier New"/>
    </w:rPr>
  </w:style>
  <w:style w:type="character" w:customStyle="1" w:styleId="WW8Num33z2">
    <w:name w:val="WW8Num33z2"/>
    <w:rPr>
      <w:rFonts w:ascii="Wingdings" w:eastAsia="Wingdings" w:hAnsi="Wingdings" w:cs="Wingdings"/>
    </w:rPr>
  </w:style>
  <w:style w:type="character" w:customStyle="1" w:styleId="WW8Num33z3">
    <w:name w:val="WW8Num33z3"/>
    <w:rPr>
      <w:rFonts w:ascii="Symbol" w:eastAsia="Symbol" w:hAnsi="Symbol" w:cs="Symbol"/>
    </w:rPr>
  </w:style>
  <w:style w:type="character" w:customStyle="1" w:styleId="30">
    <w:name w:val="Основной текст с отступом 3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trongEmphasis">
    <w:name w:val="Strong Emphasis"/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d">
    <w:name w:val="Верхний колонтитул Знак"/>
    <w:basedOn w:val="a0"/>
  </w:style>
  <w:style w:type="character" w:customStyle="1" w:styleId="ae">
    <w:name w:val="Нижний колонтитул Знак"/>
    <w:basedOn w:val="a0"/>
  </w:style>
  <w:style w:type="character" w:styleId="af">
    <w:name w:val="annotation reference"/>
    <w:rPr>
      <w:sz w:val="16"/>
      <w:szCs w:val="16"/>
    </w:rPr>
  </w:style>
  <w:style w:type="character" w:customStyle="1" w:styleId="af0">
    <w:name w:val="Текст примечания Знак"/>
    <w:basedOn w:val="a0"/>
  </w:style>
  <w:style w:type="character" w:customStyle="1" w:styleId="af1">
    <w:name w:val="Тема примечания Знак"/>
    <w:rPr>
      <w:b/>
      <w:bCs/>
    </w:rPr>
  </w:style>
  <w:style w:type="character" w:customStyle="1" w:styleId="af2">
    <w:name w:val="Основной текст Знак"/>
    <w:rPr>
      <w:sz w:val="22"/>
      <w:szCs w:val="22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koltashova</dc:creator>
  <cp:lastModifiedBy>Зайцева Анжелика Евгеньевна</cp:lastModifiedBy>
  <cp:revision>5</cp:revision>
  <cp:lastPrinted>1995-11-21T17:41:00Z</cp:lastPrinted>
  <dcterms:created xsi:type="dcterms:W3CDTF">2022-04-25T10:58:00Z</dcterms:created>
  <dcterms:modified xsi:type="dcterms:W3CDTF">2024-02-29T08:46:00Z</dcterms:modified>
</cp:coreProperties>
</file>